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156" w:rsidRDefault="00BA4156" w:rsidP="00BA41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Занятие «Индивидуальный исследовательский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проект»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10 а класс</w:t>
      </w:r>
    </w:p>
    <w:p w:rsidR="00BA4156" w:rsidRDefault="00BA4156" w:rsidP="00BA4156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Положиева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 А., учитель</w:t>
      </w:r>
    </w:p>
    <w:p w:rsidR="00BA4156" w:rsidRPr="00BA4156" w:rsidRDefault="00BA4156" w:rsidP="00BA415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истории и обществознания</w:t>
      </w:r>
    </w:p>
    <w:p w:rsidR="00F34309" w:rsidRPr="00BA4156" w:rsidRDefault="00823721" w:rsidP="00BA4156">
      <w:pPr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BA4156">
        <w:rPr>
          <w:rFonts w:ascii="Times New Roman" w:hAnsi="Times New Roman" w:cs="Times New Roman"/>
          <w:sz w:val="28"/>
          <w:szCs w:val="28"/>
        </w:rPr>
        <w:t>Цели и задачи проекта</w:t>
      </w:r>
    </w:p>
    <w:p w:rsidR="00823721" w:rsidRPr="00BA4156" w:rsidRDefault="00E43D49" w:rsidP="00BA4156">
      <w:pPr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b/>
          <w:sz w:val="28"/>
          <w:szCs w:val="28"/>
        </w:rPr>
        <w:t xml:space="preserve">Форма урока: </w:t>
      </w:r>
      <w:r w:rsidRPr="00BA4156">
        <w:rPr>
          <w:rFonts w:ascii="Times New Roman" w:hAnsi="Times New Roman" w:cs="Times New Roman"/>
          <w:sz w:val="28"/>
          <w:szCs w:val="28"/>
        </w:rPr>
        <w:t xml:space="preserve">Комбинированный. </w:t>
      </w:r>
    </w:p>
    <w:p w:rsidR="00823721" w:rsidRPr="00BA4156" w:rsidRDefault="00823721" w:rsidP="00BA4156">
      <w:pPr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BA4156">
        <w:rPr>
          <w:rFonts w:ascii="Times New Roman" w:hAnsi="Times New Roman" w:cs="Times New Roman"/>
          <w:sz w:val="28"/>
          <w:szCs w:val="28"/>
        </w:rPr>
        <w:t>Изучить основные правила постановки цели и задач</w:t>
      </w:r>
    </w:p>
    <w:p w:rsidR="00823721" w:rsidRPr="00BA4156" w:rsidRDefault="00823721" w:rsidP="00BA4156">
      <w:pPr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Pr="00BA4156">
        <w:rPr>
          <w:rFonts w:ascii="Times New Roman" w:hAnsi="Times New Roman" w:cs="Times New Roman"/>
          <w:sz w:val="28"/>
          <w:szCs w:val="28"/>
        </w:rPr>
        <w:t>1. Научиться формулировать цель и задачи проекта.</w:t>
      </w:r>
    </w:p>
    <w:p w:rsidR="00823721" w:rsidRPr="00BA4156" w:rsidRDefault="00823721" w:rsidP="00BA4156">
      <w:pPr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sz w:val="28"/>
          <w:szCs w:val="28"/>
        </w:rPr>
        <w:t>2. Изучить основные требования к цели и задачам.</w:t>
      </w:r>
    </w:p>
    <w:p w:rsidR="00823721" w:rsidRPr="00BA4156" w:rsidRDefault="00823721" w:rsidP="00BA4156">
      <w:pPr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sz w:val="28"/>
          <w:szCs w:val="28"/>
        </w:rPr>
        <w:t xml:space="preserve">3. Разобрать основные ошибки в формулировках целей и задач. </w:t>
      </w:r>
    </w:p>
    <w:p w:rsidR="00E43D49" w:rsidRPr="00BA4156" w:rsidRDefault="00E43D49" w:rsidP="00BA41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156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E43D49" w:rsidRPr="00BA4156" w:rsidRDefault="00E43D49" w:rsidP="00BA41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156">
        <w:rPr>
          <w:rFonts w:ascii="Times New Roman" w:hAnsi="Times New Roman" w:cs="Times New Roman"/>
          <w:b/>
          <w:sz w:val="28"/>
          <w:szCs w:val="28"/>
        </w:rPr>
        <w:t>1. Организационный момент.</w:t>
      </w:r>
    </w:p>
    <w:p w:rsidR="00B35140" w:rsidRPr="00BA4156" w:rsidRDefault="00E43D49" w:rsidP="00BA41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156">
        <w:rPr>
          <w:rFonts w:ascii="Times New Roman" w:hAnsi="Times New Roman" w:cs="Times New Roman"/>
          <w:b/>
          <w:sz w:val="28"/>
          <w:szCs w:val="28"/>
        </w:rPr>
        <w:t>2. Постановка темы и цели урока</w:t>
      </w:r>
    </w:p>
    <w:p w:rsidR="002753BE" w:rsidRPr="00BA4156" w:rsidRDefault="002753BE" w:rsidP="00BA415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156">
        <w:rPr>
          <w:rFonts w:ascii="Times New Roman" w:hAnsi="Times New Roman" w:cs="Times New Roman"/>
          <w:b/>
          <w:sz w:val="28"/>
          <w:szCs w:val="28"/>
        </w:rPr>
        <w:t>3. Цель.</w:t>
      </w:r>
    </w:p>
    <w:p w:rsidR="00196A32" w:rsidRPr="00BA4156" w:rsidRDefault="00196A32" w:rsidP="00BA41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4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такое цель исследования </w:t>
      </w:r>
      <w:proofErr w:type="gramStart"/>
      <w:r w:rsidRPr="00BA4156">
        <w:rPr>
          <w:rFonts w:ascii="Times New Roman" w:hAnsi="Times New Roman" w:cs="Times New Roman"/>
          <w:sz w:val="28"/>
          <w:szCs w:val="28"/>
          <w:shd w:val="clear" w:color="auto" w:fill="FFFFFF"/>
        </w:rPr>
        <w:t>Важно</w:t>
      </w:r>
      <w:proofErr w:type="gramEnd"/>
      <w:r w:rsidRPr="00BA4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понимать, что у научного исследования может быть только одна цель. Иногда допустимо, чтобы она состояла из двух частей, но тогда эти составляющие обязательно должны быть связаны между собой логически. В то время как минимально возможное количество задач — две, но все же лучше, если их будет три или четыре. Давайте разберемся, почему это так. </w:t>
      </w:r>
    </w:p>
    <w:p w:rsidR="00196A32" w:rsidRPr="00BA4156" w:rsidRDefault="00196A32" w:rsidP="00BA41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4156">
        <w:rPr>
          <w:rFonts w:ascii="Times New Roman" w:hAnsi="Times New Roman" w:cs="Times New Roman"/>
          <w:sz w:val="28"/>
          <w:szCs w:val="28"/>
          <w:shd w:val="clear" w:color="auto" w:fill="FFFFFF"/>
        </w:rPr>
        <w:t>Цель научного исследования — это ответ на вопрос, зачем проводится данный эксперимент. Ученый должен сформулировать значимость результата, который он надеется получить после завершения работы. Фактически, цель вытекает из проблематики исследования, а проблематика определяется темой. Можно выстроить целую иерархическую пирамиду: тема — проблематика — цель — задачи. Цель должна быть ясной и понятной. Нельзя писать абстрактные утверждения и общие фразы. Уже на этом этапе необходимо четко представлять себе, возможно ли воплотить в жизнь задуманное и если да, то как это сделать. Рекомендуется использовать глаголы в неопределенной форме: «изучить», «определить», «разработать», «выявить», «установить». Другой вариант — начать фразу с имени существительного: «расследование», «определение», «демонстрация», «выяснение».</w:t>
      </w:r>
    </w:p>
    <w:p w:rsidR="00196A32" w:rsidRPr="00BA4156" w:rsidRDefault="00196A32" w:rsidP="00BA41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Ошибки при формулировании цели </w:t>
      </w:r>
    </w:p>
    <w:p w:rsidR="00BA03E8" w:rsidRPr="00BA4156" w:rsidRDefault="00C5718F" w:rsidP="00BA415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sz w:val="28"/>
          <w:szCs w:val="28"/>
        </w:rPr>
        <w:t xml:space="preserve">Цель не связана напрямую с темой, проблематикой, субъектом и объектом, а задачи не соответствуют ожидаемой цели. </w:t>
      </w:r>
    </w:p>
    <w:p w:rsidR="00BA03E8" w:rsidRPr="00BA4156" w:rsidRDefault="00C5718F" w:rsidP="00BA415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sz w:val="28"/>
          <w:szCs w:val="28"/>
        </w:rPr>
        <w:t xml:space="preserve">Цель сформулирована так, что нельзя понять ожидаемый результат. </w:t>
      </w:r>
    </w:p>
    <w:p w:rsidR="00196A32" w:rsidRPr="00BA4156" w:rsidRDefault="00196A32" w:rsidP="00BA41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sz w:val="28"/>
          <w:szCs w:val="28"/>
        </w:rPr>
        <w:t>Непонятна практическая ценность результата исследования.</w:t>
      </w:r>
    </w:p>
    <w:p w:rsidR="002753BE" w:rsidRPr="00BA4156" w:rsidRDefault="002753BE" w:rsidP="00BA415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156">
        <w:rPr>
          <w:rFonts w:ascii="Times New Roman" w:hAnsi="Times New Roman" w:cs="Times New Roman"/>
          <w:b/>
          <w:sz w:val="28"/>
          <w:szCs w:val="28"/>
        </w:rPr>
        <w:t>4. Задачи.</w:t>
      </w:r>
    </w:p>
    <w:p w:rsidR="00196A32" w:rsidRPr="00BA4156" w:rsidRDefault="00196A32" w:rsidP="00BA4156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4156">
        <w:rPr>
          <w:rFonts w:ascii="Times New Roman" w:hAnsi="Times New Roman" w:cs="Times New Roman"/>
          <w:sz w:val="28"/>
          <w:szCs w:val="28"/>
          <w:shd w:val="clear" w:color="auto" w:fill="FFFFFF"/>
        </w:rPr>
        <w:t>Учимся постановке задач.  Задачи — это пошаговый план реализации цели. Ученый должен последовательно и реалистично ответить на вопрос: «Как я буду добиваться той цели, которую поставил перед собой?» Как правило, когда исследователь формулировал цель, у него уже были идеи по ее осуществлению.</w:t>
      </w:r>
    </w:p>
    <w:p w:rsidR="00196A32" w:rsidRPr="00BA4156" w:rsidRDefault="00196A32" w:rsidP="00BA4156">
      <w:pPr>
        <w:spacing w:before="100" w:beforeAutospacing="1" w:after="0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15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встречающихся ошибки:</w:t>
      </w:r>
    </w:p>
    <w:p w:rsidR="00196A32" w:rsidRPr="00BA4156" w:rsidRDefault="00196A32" w:rsidP="00BA4156">
      <w:pPr>
        <w:spacing w:before="100" w:beforeAutospacing="1" w:after="0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156">
        <w:rPr>
          <w:rFonts w:ascii="Times New Roman" w:eastAsia="Times New Roman" w:hAnsi="Times New Roman" w:cs="Times New Roman"/>
          <w:sz w:val="28"/>
          <w:szCs w:val="28"/>
          <w:lang w:eastAsia="ru-RU"/>
        </w:rPr>
        <w:t>- задачи подменяются этапами исследования (например, ``Изучить научно-методическую литературу по проблеме исследования'');</w:t>
      </w:r>
    </w:p>
    <w:p w:rsidR="00196A32" w:rsidRPr="00BA4156" w:rsidRDefault="00196A32" w:rsidP="00BA4156">
      <w:pPr>
        <w:spacing w:before="100" w:beforeAutospacing="1" w:after="0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156">
        <w:rPr>
          <w:rFonts w:ascii="Times New Roman" w:eastAsia="Times New Roman" w:hAnsi="Times New Roman" w:cs="Times New Roman"/>
          <w:sz w:val="28"/>
          <w:szCs w:val="28"/>
          <w:lang w:eastAsia="ru-RU"/>
        </w:rPr>
        <w:t>- задачи подменяются методами исследования (например, ``Проанализировать научно-методическую литературу по проблеме исследования'').</w:t>
      </w:r>
    </w:p>
    <w:p w:rsidR="00196A32" w:rsidRPr="00BA4156" w:rsidRDefault="00196A32" w:rsidP="00BA4156">
      <w:pPr>
        <w:spacing w:before="100" w:beforeAutospacing="1" w:after="0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1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Задачи формулируются с помощью глаголов: изучить, разработать, выявить, установить, обосновать, определить, проверить.</w:t>
      </w:r>
      <w:r w:rsidRPr="00BA4156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выпускной квалификационной работы не должно быть более четырех задач.</w:t>
      </w:r>
    </w:p>
    <w:p w:rsidR="002753BE" w:rsidRPr="00BA4156" w:rsidRDefault="002753BE" w:rsidP="00BA415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156">
        <w:rPr>
          <w:rFonts w:ascii="Times New Roman" w:hAnsi="Times New Roman" w:cs="Times New Roman"/>
          <w:b/>
          <w:sz w:val="28"/>
          <w:szCs w:val="28"/>
        </w:rPr>
        <w:t>5 Работа в группах.</w:t>
      </w:r>
    </w:p>
    <w:p w:rsidR="00B35140" w:rsidRPr="00BA4156" w:rsidRDefault="00B35140" w:rsidP="00BA41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sz w:val="28"/>
          <w:szCs w:val="28"/>
        </w:rPr>
        <w:t>Каждая группа должна сформулировать тему, цель и задачи исследования. Для представления своей работы на защите у каждой группы есть цветная бумага, фломастеры, ножницы, клей.</w:t>
      </w:r>
    </w:p>
    <w:p w:rsidR="002753BE" w:rsidRPr="00BA4156" w:rsidRDefault="002753BE" w:rsidP="00BA415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156">
        <w:rPr>
          <w:rFonts w:ascii="Times New Roman" w:hAnsi="Times New Roman" w:cs="Times New Roman"/>
          <w:b/>
          <w:sz w:val="28"/>
          <w:szCs w:val="28"/>
        </w:rPr>
        <w:t>6. Защита групповой работы</w:t>
      </w:r>
      <w:r w:rsidR="00B35140" w:rsidRPr="00BA4156">
        <w:rPr>
          <w:rFonts w:ascii="Times New Roman" w:hAnsi="Times New Roman" w:cs="Times New Roman"/>
          <w:b/>
          <w:sz w:val="28"/>
          <w:szCs w:val="28"/>
        </w:rPr>
        <w:t>.</w:t>
      </w:r>
    </w:p>
    <w:p w:rsidR="00B35140" w:rsidRPr="00BA4156" w:rsidRDefault="00C5718F" w:rsidP="00BA41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sz w:val="28"/>
          <w:szCs w:val="28"/>
        </w:rPr>
        <w:t>Представитель каждой группы представляет результат работы, отвечает на вопросы других групп, защищает поставленные цель и задачи.</w:t>
      </w:r>
    </w:p>
    <w:p w:rsidR="002753BE" w:rsidRPr="00BA4156" w:rsidRDefault="002753BE" w:rsidP="00BA415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4156">
        <w:rPr>
          <w:rFonts w:ascii="Times New Roman" w:hAnsi="Times New Roman" w:cs="Times New Roman"/>
          <w:b/>
          <w:sz w:val="28"/>
          <w:szCs w:val="28"/>
        </w:rPr>
        <w:t xml:space="preserve">7. Рефлексия. </w:t>
      </w:r>
    </w:p>
    <w:p w:rsidR="00C5718F" w:rsidRPr="00BA4156" w:rsidRDefault="00C5718F" w:rsidP="00BA41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sz w:val="28"/>
          <w:szCs w:val="28"/>
        </w:rPr>
        <w:t>- чему научились,</w:t>
      </w:r>
    </w:p>
    <w:p w:rsidR="00C5718F" w:rsidRPr="00BA4156" w:rsidRDefault="00C5718F" w:rsidP="00BA41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sz w:val="28"/>
          <w:szCs w:val="28"/>
        </w:rPr>
        <w:t>- когда эти навыки пригодятся,</w:t>
      </w:r>
    </w:p>
    <w:p w:rsidR="00C5718F" w:rsidRPr="00BA4156" w:rsidRDefault="00C5718F" w:rsidP="00BA41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4156">
        <w:rPr>
          <w:rFonts w:ascii="Times New Roman" w:hAnsi="Times New Roman" w:cs="Times New Roman"/>
          <w:sz w:val="28"/>
          <w:szCs w:val="28"/>
        </w:rPr>
        <w:t>- было ли занятие полезным для работы над проектом.</w:t>
      </w:r>
    </w:p>
    <w:p w:rsidR="00823721" w:rsidRPr="00BA4156" w:rsidRDefault="00823721" w:rsidP="00BA41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23721" w:rsidRPr="00BA4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558BB"/>
    <w:multiLevelType w:val="multilevel"/>
    <w:tmpl w:val="9C48E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EC28B1"/>
    <w:multiLevelType w:val="hybridMultilevel"/>
    <w:tmpl w:val="0A7EF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F4D29"/>
    <w:multiLevelType w:val="multilevel"/>
    <w:tmpl w:val="BCE05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E60160"/>
    <w:multiLevelType w:val="multilevel"/>
    <w:tmpl w:val="C4989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F50839"/>
    <w:multiLevelType w:val="hybridMultilevel"/>
    <w:tmpl w:val="478E8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E6DBE"/>
    <w:multiLevelType w:val="multilevel"/>
    <w:tmpl w:val="E3EC7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15060D"/>
    <w:multiLevelType w:val="hybridMultilevel"/>
    <w:tmpl w:val="8E827EF4"/>
    <w:lvl w:ilvl="0" w:tplc="C90EC11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8E696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05E4F18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E7E98C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26D58C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6DC606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A8064B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A640FEC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B14CC3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21"/>
    <w:rsid w:val="00196A32"/>
    <w:rsid w:val="002753BE"/>
    <w:rsid w:val="004B4560"/>
    <w:rsid w:val="00823721"/>
    <w:rsid w:val="00837803"/>
    <w:rsid w:val="00B35140"/>
    <w:rsid w:val="00B57BBE"/>
    <w:rsid w:val="00BA03E8"/>
    <w:rsid w:val="00BA4156"/>
    <w:rsid w:val="00C5718F"/>
    <w:rsid w:val="00E43D49"/>
    <w:rsid w:val="00F3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1B9F"/>
  <w15:docId w15:val="{8C76BF45-48C3-4841-8161-30F9783E7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78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378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78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D4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3780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378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837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7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7803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83780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378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78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Emphasis"/>
    <w:basedOn w:val="a0"/>
    <w:uiPriority w:val="20"/>
    <w:qFormat/>
    <w:rsid w:val="008378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7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571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6628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32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86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331569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Windows User</cp:lastModifiedBy>
  <cp:revision>7</cp:revision>
  <cp:lastPrinted>2017-11-30T01:24:00Z</cp:lastPrinted>
  <dcterms:created xsi:type="dcterms:W3CDTF">2017-11-27T21:41:00Z</dcterms:created>
  <dcterms:modified xsi:type="dcterms:W3CDTF">2017-11-30T01:25:00Z</dcterms:modified>
</cp:coreProperties>
</file>